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F0" w:rsidRPr="000830F0" w:rsidRDefault="000830F0" w:rsidP="000830F0">
      <w:pPr>
        <w:pStyle w:val="2"/>
        <w:numPr>
          <w:ilvl w:val="0"/>
          <w:numId w:val="0"/>
        </w:numPr>
        <w:spacing w:after="0"/>
      </w:pPr>
      <w:r w:rsidRPr="000830F0">
        <w:t>ИНФОРМАЦИЯ</w:t>
      </w:r>
    </w:p>
    <w:p w:rsidR="000830F0" w:rsidRDefault="000830F0" w:rsidP="000830F0">
      <w:pPr>
        <w:jc w:val="center"/>
        <w:rPr>
          <w:b/>
        </w:rPr>
      </w:pPr>
      <w:r>
        <w:rPr>
          <w:b/>
        </w:rPr>
        <w:t>о наличии зданий, помещений, оборудования и инвентаря</w:t>
      </w:r>
    </w:p>
    <w:p w:rsidR="000830F0" w:rsidRDefault="000830F0" w:rsidP="000830F0">
      <w:pPr>
        <w:spacing w:before="120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417"/>
        <w:gridCol w:w="1985"/>
        <w:gridCol w:w="4536"/>
        <w:gridCol w:w="2268"/>
      </w:tblGrid>
      <w:tr w:rsidR="000830F0" w:rsidTr="000830F0">
        <w:trPr>
          <w:trHeight w:val="1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0" w:rsidRDefault="000830F0" w:rsidP="000830F0">
            <w:pPr>
              <w:spacing w:before="120"/>
              <w:jc w:val="center"/>
            </w:pPr>
            <w:r>
              <w:t>№</w:t>
            </w:r>
          </w:p>
          <w:p w:rsidR="000830F0" w:rsidRDefault="000830F0" w:rsidP="000830F0">
            <w:pPr>
              <w:spacing w:before="12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0" w:rsidRDefault="000830F0" w:rsidP="000830F0">
            <w:pPr>
              <w:pStyle w:val="a3"/>
              <w:spacing w:before="12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0" w:rsidRDefault="000830F0" w:rsidP="000830F0">
            <w:pPr>
              <w:spacing w:before="120"/>
              <w:jc w:val="center"/>
            </w:pPr>
            <w: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0" w:rsidRDefault="000830F0" w:rsidP="000830F0">
            <w:pPr>
              <w:spacing w:before="120"/>
              <w:jc w:val="center"/>
            </w:pPr>
            <w:r>
              <w:t>Техническое состояние</w:t>
            </w:r>
          </w:p>
          <w:p w:rsidR="000830F0" w:rsidRDefault="000830F0" w:rsidP="000830F0">
            <w:pPr>
              <w:spacing w:before="1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0" w:rsidRDefault="000830F0" w:rsidP="000830F0">
            <w:pPr>
              <w:spacing w:before="60"/>
              <w:jc w:val="center"/>
            </w:pPr>
            <w:r>
              <w:t>Дата следующего технического освидетельствования машин; метрологический контроль за средствами измерения, приборами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окумента,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0" w:rsidRDefault="000830F0" w:rsidP="000830F0">
            <w:pPr>
              <w:spacing w:before="120"/>
              <w:jc w:val="center"/>
            </w:pPr>
            <w:r>
              <w:t>Примечание         (на праве собственности или ином законном основании с указанием реквизитов документов)</w:t>
            </w:r>
          </w:p>
        </w:tc>
      </w:tr>
      <w:tr w:rsidR="000830F0" w:rsidTr="00263AD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  <w:r>
              <w:t>6</w:t>
            </w:r>
          </w:p>
        </w:tc>
      </w:tr>
      <w:tr w:rsidR="000830F0" w:rsidTr="00263AD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0" w:rsidRDefault="000830F0" w:rsidP="00263AD9">
            <w:pPr>
              <w:spacing w:before="60" w:after="60" w:line="256" w:lineRule="auto"/>
              <w:jc w:val="center"/>
            </w:pPr>
          </w:p>
        </w:tc>
      </w:tr>
    </w:tbl>
    <w:p w:rsidR="000830F0" w:rsidRPr="00C67804" w:rsidRDefault="000830F0" w:rsidP="000830F0">
      <w:pPr>
        <w:pStyle w:val="a3"/>
        <w:spacing w:before="240"/>
        <w:ind w:left="357" w:hanging="357"/>
        <w:rPr>
          <w:sz w:val="14"/>
        </w:rPr>
      </w:pPr>
      <w:r w:rsidRPr="00C67804">
        <w:rPr>
          <w:sz w:val="14"/>
        </w:rPr>
        <w:t xml:space="preserve"> 1. Перечень зданий, помещений, оборудования и инвентаря следует составлять в порядке обеспечения выполнения заявленных видов работ: 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здания, помещения;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строительные машины;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транспортные средства;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механизированный и ручной инструмент;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технологическая оснастка;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передвижные энергетические установки;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средства обеспечения безопасности;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средства контроля и измерений;</w:t>
      </w:r>
    </w:p>
    <w:p w:rsidR="000830F0" w:rsidRPr="00C67804" w:rsidRDefault="000830F0" w:rsidP="000830F0">
      <w:pPr>
        <w:pStyle w:val="a3"/>
        <w:numPr>
          <w:ilvl w:val="0"/>
          <w:numId w:val="1"/>
        </w:numPr>
        <w:rPr>
          <w:sz w:val="14"/>
        </w:rPr>
      </w:pPr>
      <w:r w:rsidRPr="00C67804">
        <w:rPr>
          <w:sz w:val="14"/>
        </w:rPr>
        <w:t>вычислительная и множительная техника.</w:t>
      </w:r>
    </w:p>
    <w:p w:rsidR="000830F0" w:rsidRPr="00C67804" w:rsidRDefault="000830F0" w:rsidP="000830F0">
      <w:pPr>
        <w:pStyle w:val="a3"/>
        <w:ind w:firstLine="180"/>
        <w:rPr>
          <w:sz w:val="14"/>
        </w:rPr>
      </w:pPr>
      <w:r w:rsidRPr="00C67804">
        <w:rPr>
          <w:sz w:val="14"/>
        </w:rPr>
        <w:t>2. В графе 6 указывать основание использования зданий, помещений, оборудования и инвентаря (на праве собственности или ином законном основании с указанием реквизитов документов), адреса зданий и помещений.</w:t>
      </w:r>
    </w:p>
    <w:p w:rsidR="000830F0" w:rsidRDefault="000830F0" w:rsidP="000830F0">
      <w:pPr>
        <w:pStyle w:val="a3"/>
      </w:pPr>
      <w:r>
        <w:t xml:space="preserve">  ________________________________                       ______________________________                __________________________________</w:t>
      </w:r>
    </w:p>
    <w:p w:rsidR="000830F0" w:rsidRPr="00C67804" w:rsidRDefault="000830F0" w:rsidP="000830F0">
      <w:pPr>
        <w:pStyle w:val="a3"/>
        <w:rPr>
          <w:sz w:val="18"/>
        </w:rPr>
      </w:pPr>
      <w:r>
        <w:rPr>
          <w:sz w:val="18"/>
        </w:rPr>
        <w:t xml:space="preserve">  </w:t>
      </w:r>
      <w:r w:rsidRPr="00C67804">
        <w:rPr>
          <w:sz w:val="18"/>
        </w:rPr>
        <w:t xml:space="preserve"> </w:t>
      </w:r>
      <w:proofErr w:type="gramStart"/>
      <w:r w:rsidRPr="00C67804">
        <w:rPr>
          <w:sz w:val="18"/>
        </w:rPr>
        <w:t xml:space="preserve">(должность руководителя - для юридического лица,                                     </w:t>
      </w:r>
      <w:bookmarkStart w:id="0" w:name="_GoBack"/>
      <w:bookmarkEnd w:id="0"/>
      <w:r w:rsidRPr="00C67804">
        <w:rPr>
          <w:sz w:val="18"/>
        </w:rPr>
        <w:t xml:space="preserve">                     (подпись)                                                                                   (фамилия и инициалы)</w:t>
      </w:r>
      <w:proofErr w:type="gramEnd"/>
    </w:p>
    <w:p w:rsidR="000830F0" w:rsidRPr="00C67804" w:rsidRDefault="000830F0" w:rsidP="000830F0">
      <w:pPr>
        <w:jc w:val="both"/>
        <w:rPr>
          <w:sz w:val="18"/>
        </w:rPr>
      </w:pPr>
      <w:r>
        <w:rPr>
          <w:sz w:val="18"/>
        </w:rPr>
        <w:t xml:space="preserve">             </w:t>
      </w:r>
      <w:r w:rsidRPr="00C67804">
        <w:rPr>
          <w:sz w:val="18"/>
        </w:rPr>
        <w:t xml:space="preserve">индивидуальный   предприниматель)                                                                                   </w:t>
      </w:r>
    </w:p>
    <w:p w:rsidR="000830F0" w:rsidRDefault="000830F0" w:rsidP="000830F0">
      <w:pPr>
        <w:jc w:val="right"/>
      </w:pPr>
      <w:r>
        <w:t xml:space="preserve"> М. П.                                           «_______» ________________________20   г.</w:t>
      </w:r>
    </w:p>
    <w:p w:rsidR="00C11F28" w:rsidRDefault="00C11F28"/>
    <w:sectPr w:rsidR="00C11F28" w:rsidSect="000830F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C" w:rsidRDefault="000830F0" w:rsidP="00082DE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AFC"/>
    <w:multiLevelType w:val="hybridMultilevel"/>
    <w:tmpl w:val="AB7AEB04"/>
    <w:lvl w:ilvl="0" w:tplc="8C0C2BB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6C6C"/>
    <w:multiLevelType w:val="singleLevel"/>
    <w:tmpl w:val="17B259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0"/>
    <w:rsid w:val="00003046"/>
    <w:rsid w:val="00005283"/>
    <w:rsid w:val="0002448C"/>
    <w:rsid w:val="00074F70"/>
    <w:rsid w:val="00082FF3"/>
    <w:rsid w:val="000830F0"/>
    <w:rsid w:val="000A5188"/>
    <w:rsid w:val="000B3DBE"/>
    <w:rsid w:val="000D26C1"/>
    <w:rsid w:val="000F7043"/>
    <w:rsid w:val="00101B13"/>
    <w:rsid w:val="00125621"/>
    <w:rsid w:val="00127920"/>
    <w:rsid w:val="001411B0"/>
    <w:rsid w:val="00146DE1"/>
    <w:rsid w:val="001740D2"/>
    <w:rsid w:val="00190C0B"/>
    <w:rsid w:val="001B02AA"/>
    <w:rsid w:val="001C223F"/>
    <w:rsid w:val="001D54C7"/>
    <w:rsid w:val="001D7E05"/>
    <w:rsid w:val="001E48FC"/>
    <w:rsid w:val="001E5AA1"/>
    <w:rsid w:val="00203D52"/>
    <w:rsid w:val="00204A9E"/>
    <w:rsid w:val="00222444"/>
    <w:rsid w:val="00227A52"/>
    <w:rsid w:val="00230924"/>
    <w:rsid w:val="002340C5"/>
    <w:rsid w:val="0024647C"/>
    <w:rsid w:val="0027755D"/>
    <w:rsid w:val="002C30D1"/>
    <w:rsid w:val="002C311C"/>
    <w:rsid w:val="002C43D6"/>
    <w:rsid w:val="002D18C7"/>
    <w:rsid w:val="002D769E"/>
    <w:rsid w:val="002F5E13"/>
    <w:rsid w:val="002F6092"/>
    <w:rsid w:val="00315053"/>
    <w:rsid w:val="00326927"/>
    <w:rsid w:val="003303A1"/>
    <w:rsid w:val="003420B9"/>
    <w:rsid w:val="00344222"/>
    <w:rsid w:val="00350654"/>
    <w:rsid w:val="0036454C"/>
    <w:rsid w:val="0038198D"/>
    <w:rsid w:val="00391B94"/>
    <w:rsid w:val="003A3F8D"/>
    <w:rsid w:val="003B516D"/>
    <w:rsid w:val="003D2A36"/>
    <w:rsid w:val="003E4249"/>
    <w:rsid w:val="003F03BB"/>
    <w:rsid w:val="00415171"/>
    <w:rsid w:val="004255A8"/>
    <w:rsid w:val="00446220"/>
    <w:rsid w:val="00453946"/>
    <w:rsid w:val="00471645"/>
    <w:rsid w:val="004802FD"/>
    <w:rsid w:val="004A1CA1"/>
    <w:rsid w:val="004A4A18"/>
    <w:rsid w:val="004A540C"/>
    <w:rsid w:val="004A6001"/>
    <w:rsid w:val="004B7FFD"/>
    <w:rsid w:val="004D2BB3"/>
    <w:rsid w:val="004E0328"/>
    <w:rsid w:val="004E3951"/>
    <w:rsid w:val="004F7C23"/>
    <w:rsid w:val="00505635"/>
    <w:rsid w:val="00515749"/>
    <w:rsid w:val="00520647"/>
    <w:rsid w:val="00523CE4"/>
    <w:rsid w:val="00534826"/>
    <w:rsid w:val="0054301F"/>
    <w:rsid w:val="005437AC"/>
    <w:rsid w:val="0055566C"/>
    <w:rsid w:val="00573534"/>
    <w:rsid w:val="00577034"/>
    <w:rsid w:val="005812FB"/>
    <w:rsid w:val="005B2406"/>
    <w:rsid w:val="005C70E2"/>
    <w:rsid w:val="005D258A"/>
    <w:rsid w:val="005D69D1"/>
    <w:rsid w:val="005E0FE2"/>
    <w:rsid w:val="005F6481"/>
    <w:rsid w:val="006037E2"/>
    <w:rsid w:val="00632EC7"/>
    <w:rsid w:val="00686122"/>
    <w:rsid w:val="006946BD"/>
    <w:rsid w:val="006E31D6"/>
    <w:rsid w:val="006E39BF"/>
    <w:rsid w:val="006F2640"/>
    <w:rsid w:val="00700CA7"/>
    <w:rsid w:val="0070183A"/>
    <w:rsid w:val="007205B3"/>
    <w:rsid w:val="007205FF"/>
    <w:rsid w:val="00722A39"/>
    <w:rsid w:val="0073456F"/>
    <w:rsid w:val="00774CCF"/>
    <w:rsid w:val="007B0900"/>
    <w:rsid w:val="007B3C86"/>
    <w:rsid w:val="007C3202"/>
    <w:rsid w:val="007D074F"/>
    <w:rsid w:val="007D0C2E"/>
    <w:rsid w:val="007D24A1"/>
    <w:rsid w:val="007D4D11"/>
    <w:rsid w:val="007D64ED"/>
    <w:rsid w:val="007E4A95"/>
    <w:rsid w:val="007F2A93"/>
    <w:rsid w:val="0081466D"/>
    <w:rsid w:val="008664A2"/>
    <w:rsid w:val="00882B71"/>
    <w:rsid w:val="00894A14"/>
    <w:rsid w:val="008A32D9"/>
    <w:rsid w:val="008A4A1E"/>
    <w:rsid w:val="008B4C53"/>
    <w:rsid w:val="008B524F"/>
    <w:rsid w:val="008B5CDE"/>
    <w:rsid w:val="008B5E92"/>
    <w:rsid w:val="008E68DE"/>
    <w:rsid w:val="00916D8E"/>
    <w:rsid w:val="00931929"/>
    <w:rsid w:val="00976193"/>
    <w:rsid w:val="00985D5C"/>
    <w:rsid w:val="009D2E1C"/>
    <w:rsid w:val="009D71D9"/>
    <w:rsid w:val="009D7234"/>
    <w:rsid w:val="00A1210F"/>
    <w:rsid w:val="00A179C9"/>
    <w:rsid w:val="00A32927"/>
    <w:rsid w:val="00A353F4"/>
    <w:rsid w:val="00A45324"/>
    <w:rsid w:val="00A90533"/>
    <w:rsid w:val="00AA51F9"/>
    <w:rsid w:val="00AB4D1F"/>
    <w:rsid w:val="00AB7B73"/>
    <w:rsid w:val="00AD7808"/>
    <w:rsid w:val="00AF06D6"/>
    <w:rsid w:val="00B43973"/>
    <w:rsid w:val="00B44B64"/>
    <w:rsid w:val="00B91C79"/>
    <w:rsid w:val="00BA113A"/>
    <w:rsid w:val="00BA2362"/>
    <w:rsid w:val="00BC26A5"/>
    <w:rsid w:val="00BC6F64"/>
    <w:rsid w:val="00BC7DEA"/>
    <w:rsid w:val="00BD6286"/>
    <w:rsid w:val="00BD752B"/>
    <w:rsid w:val="00BE4B15"/>
    <w:rsid w:val="00BE62F8"/>
    <w:rsid w:val="00C01FEC"/>
    <w:rsid w:val="00C04512"/>
    <w:rsid w:val="00C0469E"/>
    <w:rsid w:val="00C11F28"/>
    <w:rsid w:val="00C13068"/>
    <w:rsid w:val="00C1448E"/>
    <w:rsid w:val="00C31370"/>
    <w:rsid w:val="00C36841"/>
    <w:rsid w:val="00C50DC8"/>
    <w:rsid w:val="00C51E04"/>
    <w:rsid w:val="00C52E12"/>
    <w:rsid w:val="00C61F39"/>
    <w:rsid w:val="00C72C98"/>
    <w:rsid w:val="00C732B6"/>
    <w:rsid w:val="00C9234F"/>
    <w:rsid w:val="00CA1149"/>
    <w:rsid w:val="00CB3226"/>
    <w:rsid w:val="00CC7EDB"/>
    <w:rsid w:val="00D14030"/>
    <w:rsid w:val="00D26145"/>
    <w:rsid w:val="00D26B57"/>
    <w:rsid w:val="00D51AF5"/>
    <w:rsid w:val="00D60055"/>
    <w:rsid w:val="00D64AEF"/>
    <w:rsid w:val="00D70DD9"/>
    <w:rsid w:val="00D76E1E"/>
    <w:rsid w:val="00D869B2"/>
    <w:rsid w:val="00DA4A55"/>
    <w:rsid w:val="00DB1A19"/>
    <w:rsid w:val="00DB49D1"/>
    <w:rsid w:val="00DC0763"/>
    <w:rsid w:val="00DC29DF"/>
    <w:rsid w:val="00DD385D"/>
    <w:rsid w:val="00DD452C"/>
    <w:rsid w:val="00E05462"/>
    <w:rsid w:val="00E05717"/>
    <w:rsid w:val="00E22E66"/>
    <w:rsid w:val="00E36749"/>
    <w:rsid w:val="00E506C9"/>
    <w:rsid w:val="00E5127C"/>
    <w:rsid w:val="00E574E2"/>
    <w:rsid w:val="00E62F8D"/>
    <w:rsid w:val="00E807A3"/>
    <w:rsid w:val="00EB10BE"/>
    <w:rsid w:val="00EC4D7F"/>
    <w:rsid w:val="00ED1876"/>
    <w:rsid w:val="00EE72CD"/>
    <w:rsid w:val="00F21B81"/>
    <w:rsid w:val="00F46E5C"/>
    <w:rsid w:val="00F5229D"/>
    <w:rsid w:val="00F60788"/>
    <w:rsid w:val="00F6491A"/>
    <w:rsid w:val="00F73693"/>
    <w:rsid w:val="00F75A25"/>
    <w:rsid w:val="00F92183"/>
    <w:rsid w:val="00FB107A"/>
    <w:rsid w:val="00FB359F"/>
    <w:rsid w:val="00FC6569"/>
    <w:rsid w:val="00FE42C4"/>
    <w:rsid w:val="00FE5A50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30F0"/>
    <w:pPr>
      <w:keepNext/>
      <w:numPr>
        <w:numId w:val="2"/>
      </w:numPr>
      <w:spacing w:before="360" w:after="240"/>
      <w:ind w:left="714" w:hanging="357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0F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83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30F0"/>
    <w:pPr>
      <w:keepNext/>
      <w:numPr>
        <w:numId w:val="2"/>
      </w:numPr>
      <w:spacing w:before="360" w:after="240"/>
      <w:ind w:left="714" w:hanging="357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0F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83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2013-06-13T08:14:00Z</dcterms:created>
  <dcterms:modified xsi:type="dcterms:W3CDTF">2013-06-13T08:16:00Z</dcterms:modified>
</cp:coreProperties>
</file>